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FC" w:rsidRDefault="00BC2EFC"/>
    <w:tbl>
      <w:tblPr>
        <w:tblStyle w:val="a3"/>
        <w:tblW w:w="0" w:type="auto"/>
        <w:tblLook w:val="04A0"/>
      </w:tblPr>
      <w:tblGrid>
        <w:gridCol w:w="10682"/>
      </w:tblGrid>
      <w:tr w:rsidR="00711BCE" w:rsidRPr="00BC2EFC" w:rsidTr="00711BCE">
        <w:tc>
          <w:tcPr>
            <w:tcW w:w="10682" w:type="dxa"/>
          </w:tcPr>
          <w:p w:rsidR="00F528F3" w:rsidRPr="00F528F3" w:rsidRDefault="00711BCE" w:rsidP="007A3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  <w:r w:rsidR="00BC2EFC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  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A3770" w:rsidRPr="00A21F7F" w:rsidRDefault="007A3770" w:rsidP="00A21F7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 81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  <w:t>online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793267" w:rsidRPr="008768B1" w:rsidRDefault="00151596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ГКБ № 81</w:t>
            </w:r>
          </w:p>
          <w:p w:rsidR="00793267" w:rsidRPr="008768B1" w:rsidRDefault="00793267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127644, г. Москва,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, д. 10, корп.16, 1 этаж 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центра) - авт.: 63, 149, 672, 763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От станции метро «Речной Вокзал» (последний вагон из центра) - авт. 200, 284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«Больница № 81»).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или метро »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», авт. 206,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 78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центра, в подземном переходе направо) авт. 774, 92, ост. "Стадион "Молния", также от станции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центра, в подземном переходе налево, марш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акси 571 напротив магазина "Перекрёсток") ост. «ул.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+7 (977) 106-04-13 с 9.00 до 16.00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Щур Сергей Геннадьевич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96" w:rsidRPr="008768B1" w:rsidRDefault="004F24DE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врача</w:t>
            </w:r>
            <w:r w:rsidR="00151596"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3267" w:rsidRPr="00A21F7F" w:rsidRDefault="00151596" w:rsidP="00195F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Щур Сергей Геннадьевич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пн., </w:t>
            </w:r>
            <w:proofErr w:type="gramStart"/>
            <w:r w:rsidR="00A21F7F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="00A21F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40C8" w:rsidRDefault="00A21F7F" w:rsidP="00A21F7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00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случае сложных</w:t>
            </w:r>
            <w:r w:rsidR="003A31B8" w:rsidRPr="009700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ситуаций</w:t>
            </w:r>
            <w:r w:rsidRPr="009700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передают телефон Щуру. </w:t>
            </w:r>
          </w:p>
          <w:p w:rsidR="00A21F7F" w:rsidRPr="00970047" w:rsidRDefault="00A21F7F" w:rsidP="00A21F7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00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Вопросы, заявления и документы можно присылать на почту </w:t>
            </w:r>
            <w:hyperlink r:id="rId4" w:history="1"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gkb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15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ms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970047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11BCE" w:rsidRPr="00BC2EFC" w:rsidTr="00711BCE">
        <w:tc>
          <w:tcPr>
            <w:tcW w:w="10682" w:type="dxa"/>
          </w:tcPr>
          <w:p w:rsidR="007A3770" w:rsidRPr="00F528F3" w:rsidRDefault="00711BCE" w:rsidP="007A37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Окружной  кабинет  рассеянного  склероза</w:t>
            </w:r>
            <w:r w:rsidR="00BC2EFC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A00676" w:rsidRPr="00BC2EFC" w:rsidRDefault="00A00676" w:rsidP="00A0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69 </w:t>
            </w:r>
          </w:p>
          <w:p w:rsidR="00A00676" w:rsidRPr="00BC2EFC" w:rsidRDefault="00A00676" w:rsidP="00A0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FC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2-я Владимирская, д. 31а, 6-й этаж, </w:t>
            </w:r>
            <w:r w:rsidRPr="00BC2EFC">
              <w:rPr>
                <w:rFonts w:ascii="Times New Roman" w:hAnsi="Times New Roman" w:cs="Times New Roman"/>
                <w:sz w:val="24"/>
                <w:szCs w:val="24"/>
              </w:rPr>
              <w:t>кабинет 621 (есть пандусы и лифты для инвалидов-колясочников).</w:t>
            </w:r>
          </w:p>
          <w:p w:rsidR="00A00676" w:rsidRDefault="00A00676" w:rsidP="00A0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FC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BC2EFC">
              <w:rPr>
                <w:rFonts w:ascii="Times New Roman" w:hAnsi="Times New Roman" w:cs="Times New Roman"/>
                <w:sz w:val="24"/>
                <w:szCs w:val="24"/>
              </w:rPr>
              <w:t xml:space="preserve"> м. Перово (последний вагон из центра, через турникет направо, потом снова направо и пешком до поликлиники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авт. 620,141</w:t>
            </w:r>
            <w:r w:rsidRPr="00BC2E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Новогиреево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(авт. 141,Н4), м. Шоссе Энтузиастов, Авиамоторная, Площадь Ильича, Римская (авт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(авт. 620),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(авт.141) </w:t>
            </w:r>
          </w:p>
          <w:p w:rsidR="00292E6D" w:rsidRDefault="00A00676" w:rsidP="00A0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FC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BC2E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Свиридова  Анастасия Алексеевна</w:t>
            </w:r>
            <w:r w:rsidRPr="00BC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581">
              <w:rPr>
                <w:rFonts w:ascii="Times New Roman" w:hAnsi="Times New Roman" w:cs="Times New Roman"/>
                <w:sz w:val="24"/>
                <w:szCs w:val="24"/>
              </w:rPr>
              <w:t>пн., ср. 14.00-20.00, вт., чт.-9.00-13.00</w:t>
            </w:r>
          </w:p>
          <w:p w:rsidR="00A00676" w:rsidRDefault="00292E6D" w:rsidP="002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 по предварительной записи или по записи на посту.</w:t>
            </w:r>
          </w:p>
          <w:p w:rsidR="00292E6D" w:rsidRDefault="00292E6D" w:rsidP="00292E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Предварительная запись</w:t>
            </w:r>
            <w:r w:rsidR="00A006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через участкового невролога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7A3770" w:rsidRPr="007A3770" w:rsidRDefault="00A00676" w:rsidP="002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 обострении без записи - </w:t>
            </w:r>
            <w:r w:rsidRPr="00BC2E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очереди!!!</w:t>
            </w:r>
          </w:p>
        </w:tc>
      </w:tr>
      <w:tr w:rsidR="00711BCE" w:rsidRPr="00BC2EFC" w:rsidTr="00711BCE">
        <w:tc>
          <w:tcPr>
            <w:tcW w:w="10682" w:type="dxa"/>
          </w:tcPr>
          <w:p w:rsidR="00D10979" w:rsidRPr="00F528F3" w:rsidRDefault="00711BCE" w:rsidP="007813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BC2EFC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F528F3" w:rsidRDefault="00711BCE" w:rsidP="00711B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Аптека № 35</w:t>
            </w:r>
          </w:p>
          <w:p w:rsidR="00711BCE" w:rsidRPr="00F528F3" w:rsidRDefault="00711BCE" w:rsidP="00711B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Новогиреево</w:t>
            </w:r>
            <w:proofErr w:type="spellEnd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», «Перово»</w:t>
            </w:r>
          </w:p>
          <w:p w:rsidR="00711BCE" w:rsidRPr="00F528F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Новогиреевская</w:t>
            </w:r>
            <w:proofErr w:type="spellEnd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 xml:space="preserve"> улица, д. 20/34, к. 2 </w:t>
            </w:r>
          </w:p>
          <w:p w:rsidR="007A3770" w:rsidRPr="00F528F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+7 (495) 305-43-63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BC2EFC" w:rsidRPr="00BC2EFC" w:rsidRDefault="00BC2EFC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7A3770" w:rsidRPr="00B1584F" w:rsidRDefault="00711BCE" w:rsidP="007A3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и </w:t>
            </w: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Окружной кабинет рассеянного склероза</w:t>
            </w:r>
            <w:r w:rsidR="00BC2EFC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 (ЗАО)</w:t>
            </w:r>
          </w:p>
        </w:tc>
      </w:tr>
      <w:tr w:rsidR="00711BCE" w:rsidRPr="00BC2EFC" w:rsidTr="00711BCE">
        <w:tc>
          <w:tcPr>
            <w:tcW w:w="10682" w:type="dxa"/>
          </w:tcPr>
          <w:p w:rsidR="00793267" w:rsidRDefault="00151596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71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96" w:rsidRPr="00195FAD" w:rsidRDefault="00793267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151596" w:rsidRPr="003147DA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121374, Москва, Можайское шоссе, д.14, корп.4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96" w:rsidRPr="003147DA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 станции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 «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Кунцевская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1-й вагон из центра далее автобусы №№ 867,190,45,610 или маршрутные такси №№ 556м,509м до остановки " ул. Петра Алексеева"    </w:t>
            </w:r>
          </w:p>
          <w:p w:rsidR="00151596" w:rsidRPr="005874E7" w:rsidRDefault="00151596" w:rsidP="00151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: +7 (495) 443-77-86  </w:t>
            </w:r>
            <w:r w:rsidR="004E1581" w:rsidRPr="004E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13.00 до 16.00 </w:t>
            </w:r>
            <w:proofErr w:type="gramStart"/>
            <w:r w:rsidR="004E1581" w:rsidRPr="004E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="004F2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период </w:t>
            </w:r>
            <w:r w:rsidR="004E1581" w:rsidRPr="004E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03.08 по 31.08)</w:t>
            </w:r>
          </w:p>
          <w:p w:rsidR="00151596" w:rsidRDefault="00151596" w:rsidP="00151596">
            <w:pPr>
              <w:pStyle w:val="p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874E7">
              <w:rPr>
                <w:b/>
              </w:rPr>
              <w:t>Врач:</w:t>
            </w:r>
            <w:r>
              <w:rPr>
                <w:b/>
              </w:rPr>
              <w:t xml:space="preserve"> </w:t>
            </w:r>
            <w:proofErr w:type="spellStart"/>
            <w:r w:rsidRPr="007A3770">
              <w:rPr>
                <w:color w:val="000000"/>
                <w:u w:val="single"/>
              </w:rPr>
              <w:t>Поневежская</w:t>
            </w:r>
            <w:proofErr w:type="spellEnd"/>
            <w:r w:rsidRPr="007A3770">
              <w:rPr>
                <w:color w:val="000000"/>
                <w:u w:val="single"/>
              </w:rPr>
              <w:t xml:space="preserve"> Екатерина Владимировна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54157E" w:rsidRPr="004E1581" w:rsidRDefault="00151596" w:rsidP="005920C4">
            <w:pPr>
              <w:pStyle w:val="p3"/>
              <w:spacing w:before="0" w:beforeAutospacing="0" w:after="0" w:afterAutospacing="0"/>
              <w:rPr>
                <w:b/>
                <w:color w:val="FF0000"/>
              </w:rPr>
            </w:pPr>
            <w:r w:rsidRPr="005874E7">
              <w:rPr>
                <w:b/>
              </w:rPr>
              <w:t>Прием:</w:t>
            </w:r>
            <w:r>
              <w:rPr>
                <w:b/>
                <w:bCs/>
                <w:color w:val="000000"/>
              </w:rPr>
              <w:t xml:space="preserve"> </w:t>
            </w:r>
            <w:r w:rsidR="000867FA" w:rsidRPr="00737FD5">
              <w:rPr>
                <w:b/>
                <w:color w:val="FF0000"/>
              </w:rPr>
              <w:t xml:space="preserve">пн.-пт. с </w:t>
            </w:r>
            <w:r w:rsidR="00B37069">
              <w:rPr>
                <w:b/>
                <w:color w:val="FF0000"/>
              </w:rPr>
              <w:t xml:space="preserve">9.00 </w:t>
            </w:r>
            <w:r w:rsidR="000867FA" w:rsidRPr="00737FD5">
              <w:rPr>
                <w:b/>
                <w:color w:val="FF0000"/>
              </w:rPr>
              <w:t>до 15</w:t>
            </w:r>
            <w:r w:rsidRPr="00737FD5">
              <w:rPr>
                <w:b/>
                <w:color w:val="FF0000"/>
              </w:rPr>
              <w:t>.00</w:t>
            </w:r>
            <w:r w:rsidRPr="005874E7">
              <w:rPr>
                <w:color w:val="000000"/>
              </w:rPr>
              <w:t xml:space="preserve"> </w:t>
            </w:r>
            <w:r w:rsidR="004E1581" w:rsidRPr="004E1581">
              <w:rPr>
                <w:b/>
                <w:color w:val="FF0000"/>
              </w:rPr>
              <w:t>(пациенты с обострением принимаются без записи</w:t>
            </w:r>
            <w:r w:rsidR="004E1581">
              <w:rPr>
                <w:b/>
                <w:color w:val="FF0000"/>
              </w:rPr>
              <w:t xml:space="preserve"> - по очереди</w:t>
            </w:r>
            <w:r w:rsidR="004E1581" w:rsidRPr="004E1581">
              <w:rPr>
                <w:b/>
                <w:color w:val="FF0000"/>
              </w:rPr>
              <w:t>!)</w:t>
            </w:r>
          </w:p>
          <w:p w:rsidR="00B1584F" w:rsidRPr="0054157E" w:rsidRDefault="00151596" w:rsidP="00DF7CAD">
            <w:pPr>
              <w:pStyle w:val="p3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54157E">
              <w:rPr>
                <w:b/>
                <w:color w:val="FF0000"/>
              </w:rPr>
              <w:t>Рецепт</w:t>
            </w:r>
            <w:r w:rsidR="003A31B8">
              <w:rPr>
                <w:b/>
                <w:color w:val="FF0000"/>
              </w:rPr>
              <w:t xml:space="preserve"> </w:t>
            </w:r>
            <w:r w:rsidR="00DF7CAD">
              <w:rPr>
                <w:b/>
                <w:color w:val="FF0000"/>
              </w:rPr>
              <w:t xml:space="preserve">выписывается только на приеме, </w:t>
            </w:r>
            <w:r w:rsidR="003A31B8">
              <w:rPr>
                <w:b/>
                <w:color w:val="FF0000"/>
              </w:rPr>
              <w:t>результаты анализов</w:t>
            </w:r>
            <w:r w:rsidR="00DF7CAD">
              <w:rPr>
                <w:b/>
                <w:color w:val="FF0000"/>
              </w:rPr>
              <w:t xml:space="preserve"> можно присылать</w:t>
            </w:r>
            <w:r w:rsidR="003A31B8">
              <w:rPr>
                <w:b/>
                <w:color w:val="FF0000"/>
              </w:rPr>
              <w:t xml:space="preserve"> на почту </w:t>
            </w:r>
            <w:hyperlink r:id="rId5" w:history="1">
              <w:r w:rsidR="003A31B8" w:rsidRPr="00674606">
                <w:rPr>
                  <w:rStyle w:val="a6"/>
                  <w:b/>
                  <w:lang w:val="en-US"/>
                </w:rPr>
                <w:t>Mors</w:t>
              </w:r>
              <w:r w:rsidR="003A31B8" w:rsidRPr="00674606">
                <w:rPr>
                  <w:rStyle w:val="a6"/>
                  <w:b/>
                </w:rPr>
                <w:t>4@</w:t>
              </w:r>
              <w:proofErr w:type="spellStart"/>
              <w:r w:rsidR="003A31B8" w:rsidRPr="00674606">
                <w:rPr>
                  <w:rStyle w:val="a6"/>
                  <w:b/>
                  <w:lang w:val="en-US"/>
                </w:rPr>
                <w:t>bk</w:t>
              </w:r>
              <w:proofErr w:type="spellEnd"/>
              <w:r w:rsidR="003A31B8" w:rsidRPr="00674606">
                <w:rPr>
                  <w:rStyle w:val="a6"/>
                  <w:b/>
                </w:rPr>
                <w:t>.</w:t>
              </w:r>
              <w:proofErr w:type="spellStart"/>
              <w:r w:rsidR="003A31B8" w:rsidRPr="00674606">
                <w:rPr>
                  <w:rStyle w:val="a6"/>
                  <w:b/>
                  <w:lang w:val="en-US"/>
                </w:rPr>
                <w:t>ru</w:t>
              </w:r>
              <w:proofErr w:type="spellEnd"/>
            </w:hyperlink>
            <w:r w:rsidRPr="0054157E">
              <w:rPr>
                <w:b/>
                <w:color w:val="FF0000"/>
              </w:rPr>
              <w:t>.</w:t>
            </w:r>
            <w:r w:rsidR="0054157E">
              <w:rPr>
                <w:b/>
                <w:color w:val="FF0000"/>
              </w:rPr>
              <w:t xml:space="preserve"> </w:t>
            </w:r>
            <w:r w:rsidR="000867FA" w:rsidRPr="0054157E">
              <w:rPr>
                <w:b/>
                <w:color w:val="FF0000"/>
              </w:rPr>
              <w:t>Прос</w:t>
            </w:r>
            <w:r w:rsidR="0054157E">
              <w:rPr>
                <w:b/>
                <w:color w:val="FF0000"/>
              </w:rPr>
              <w:t>им</w:t>
            </w:r>
            <w:r w:rsidR="000867FA" w:rsidRPr="0054157E">
              <w:rPr>
                <w:b/>
                <w:color w:val="FF0000"/>
              </w:rPr>
              <w:t xml:space="preserve"> уточнять в какой аптеке препарат</w:t>
            </w:r>
            <w:r w:rsidR="005920C4" w:rsidRPr="0054157E">
              <w:rPr>
                <w:b/>
                <w:color w:val="FF0000"/>
              </w:rPr>
              <w:t>!</w:t>
            </w:r>
          </w:p>
        </w:tc>
      </w:tr>
      <w:tr w:rsidR="00711BCE" w:rsidRPr="00BC2EFC" w:rsidTr="00711BCE">
        <w:tc>
          <w:tcPr>
            <w:tcW w:w="10682" w:type="dxa"/>
          </w:tcPr>
          <w:p w:rsidR="00F528F3" w:rsidRPr="003147DA" w:rsidRDefault="00711BCE" w:rsidP="00BF47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47D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Аптека</w:t>
            </w:r>
            <w:r w:rsidR="003147DA" w:rsidRPr="003147D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(ЗАО)</w:t>
            </w:r>
          </w:p>
        </w:tc>
      </w:tr>
      <w:tr w:rsidR="00711BCE" w:rsidRPr="00BC2EFC" w:rsidTr="00114725">
        <w:trPr>
          <w:trHeight w:val="70"/>
        </w:trPr>
        <w:tc>
          <w:tcPr>
            <w:tcW w:w="10682" w:type="dxa"/>
          </w:tcPr>
          <w:p w:rsidR="00711BCE" w:rsidRPr="007D4946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 xml:space="preserve">Аптека </w:t>
            </w:r>
            <w:r w:rsidR="00D10979" w:rsidRPr="007D4946">
              <w:rPr>
                <w:rFonts w:eastAsiaTheme="minorHAnsi"/>
                <w:lang w:eastAsia="en-US"/>
              </w:rPr>
              <w:t>столицы</w:t>
            </w:r>
          </w:p>
          <w:p w:rsidR="00711BCE" w:rsidRPr="007D4946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>м. «</w:t>
            </w:r>
            <w:r w:rsidR="00D10979" w:rsidRPr="007D4946">
              <w:rPr>
                <w:rFonts w:eastAsiaTheme="minorHAnsi"/>
                <w:lang w:eastAsia="en-US"/>
              </w:rPr>
              <w:t>Кунцевская</w:t>
            </w:r>
            <w:r w:rsidRPr="007D4946">
              <w:rPr>
                <w:rFonts w:eastAsiaTheme="minorHAnsi"/>
                <w:lang w:eastAsia="en-US"/>
              </w:rPr>
              <w:t>»</w:t>
            </w:r>
          </w:p>
          <w:p w:rsidR="003147DA" w:rsidRPr="005920C4" w:rsidRDefault="00D10979" w:rsidP="005920C4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>Можайское шоссе</w:t>
            </w:r>
            <w:r w:rsidR="00711BCE" w:rsidRPr="007D4946">
              <w:rPr>
                <w:rFonts w:eastAsiaTheme="minorHAnsi"/>
                <w:lang w:eastAsia="en-US"/>
              </w:rPr>
              <w:t xml:space="preserve"> д.4</w:t>
            </w:r>
            <w:r w:rsidRPr="007D4946">
              <w:rPr>
                <w:rFonts w:eastAsiaTheme="minorHAnsi"/>
                <w:lang w:eastAsia="en-US"/>
              </w:rPr>
              <w:t>1</w:t>
            </w:r>
            <w:r w:rsidR="00711BCE" w:rsidRPr="007D4946">
              <w:rPr>
                <w:rFonts w:eastAsiaTheme="minorHAnsi"/>
                <w:lang w:eastAsia="en-US"/>
              </w:rPr>
              <w:t>, корп.</w:t>
            </w:r>
            <w:r w:rsidRPr="007D4946">
              <w:rPr>
                <w:rFonts w:eastAsiaTheme="minorHAnsi"/>
                <w:lang w:eastAsia="en-US"/>
              </w:rPr>
              <w:t>1</w:t>
            </w:r>
            <w:r w:rsidR="00114725">
              <w:rPr>
                <w:rFonts w:eastAsiaTheme="minorHAnsi"/>
                <w:lang w:eastAsia="en-US"/>
              </w:rPr>
              <w:t xml:space="preserve">, </w:t>
            </w:r>
            <w:r w:rsidR="00114725" w:rsidRPr="007D4946">
              <w:t>+7 (495) 444-17-11, +7 (495) 444-50-75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3147DA" w:rsidRPr="00BC2EFC" w:rsidRDefault="003147DA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314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711BCE" w:rsidRPr="003147DA" w:rsidRDefault="003147DA" w:rsidP="003147D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528F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(</w:t>
            </w: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САО,  СВАО и </w:t>
            </w:r>
            <w:proofErr w:type="spellStart"/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ЗелАО</w:t>
            </w:r>
            <w:proofErr w:type="spellEnd"/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A3770" w:rsidRDefault="007A3770" w:rsidP="007A377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 81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  <w:t>online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793267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81 </w:t>
            </w:r>
          </w:p>
          <w:p w:rsidR="00793267" w:rsidRPr="00195FAD" w:rsidRDefault="00793267" w:rsidP="00793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127644, г. Москва, ул.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д. 10, корп.16, 1 этаж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центра) - авт.: 63, 149, 672, 763 (до ост.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От станции м. Речной Вокзал (последний вагон из центра) - авт. 200, 284 (до ост.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 № 81»)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или м.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авт. 206,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78 (до ост. «Кинотеатр «Волга»»)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центра,в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подземном переходе направо)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774, 92, ост "Стадион "Молния", От станции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м.Алтуфьево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центра, в подземном переходе налево, марш. такси 571 напротив магазина "Перекрёсток") ост. «ул.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+7(495) 484-59-74</w:t>
            </w:r>
          </w:p>
          <w:p w:rsidR="00104BEF" w:rsidRDefault="001F2FA8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  <w:r w:rsidR="00711BCE"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="00711BCE"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E0">
              <w:rPr>
                <w:rFonts w:ascii="Times New Roman" w:hAnsi="Times New Roman" w:cs="Times New Roman"/>
                <w:sz w:val="24"/>
                <w:szCs w:val="24"/>
              </w:rPr>
              <w:t>Овчаров Владимир Владимирович</w:t>
            </w:r>
          </w:p>
          <w:p w:rsidR="00711BCE" w:rsidRDefault="00711BCE" w:rsidP="001F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врачей</w:t>
            </w: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2FA8" w:rsidRPr="007A3770" w:rsidRDefault="001F2FA8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Вещунова</w:t>
            </w:r>
            <w:proofErr w:type="spellEnd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Екатерина Владимировна</w:t>
            </w:r>
            <w:r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FAD" w:rsidRPr="007A37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64B"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дату и время приема уточнять при записи </w:t>
            </w:r>
          </w:p>
          <w:p w:rsidR="00505681" w:rsidRPr="007A3770" w:rsidRDefault="00711BCE" w:rsidP="0050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Шалабанова</w:t>
            </w:r>
            <w:proofErr w:type="spellEnd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Ирина Михайловна  </w:t>
            </w:r>
            <w:r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505681"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дату и время приема уточнять при записи </w:t>
            </w:r>
          </w:p>
          <w:p w:rsidR="003147DA" w:rsidRPr="00151596" w:rsidRDefault="00315BE0" w:rsidP="008B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Овчаров Владимир Владимирович</w:t>
            </w:r>
            <w:r w:rsidR="00711BCE"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B06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 в отпуске с 03.08 по 17.08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(САО)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ГП № 62 филиал № 2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(ранее ГП № 157)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: Ул. Юннатов, д. 12/4, 2-й этаж кабинет 214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Метро Динамо, выход к Петровскому парку, 84 автобус ул. Юннатов, маршрутка 595, 384 – они останавливаются прямо напротив поликлиники.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(495) 614-20-62, телефона в кабинет нет.</w:t>
            </w:r>
          </w:p>
          <w:p w:rsidR="008B064B" w:rsidRDefault="00711BCE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  <w:r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96"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Губанова </w:t>
            </w:r>
            <w:r w:rsidR="003059C5"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Екатерина Николаевна</w:t>
            </w:r>
            <w:r w:rsidR="003059C5" w:rsidRPr="007A37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68E"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360">
              <w:rPr>
                <w:rFonts w:ascii="Times New Roman" w:hAnsi="Times New Roman" w:cs="Times New Roman"/>
                <w:sz w:val="24"/>
                <w:szCs w:val="24"/>
              </w:rPr>
              <w:t>пн., ср., пт.-8.00-15.00, вт., чт.-12.00-19.00</w:t>
            </w:r>
            <w:r w:rsidR="008B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7DA" w:rsidRPr="007A3770" w:rsidRDefault="008B064B" w:rsidP="008B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 в отпуске с 17.08 по 31.08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3147DA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Аптека № 11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«Аэропорт», «Динамо» </w:t>
            </w:r>
          </w:p>
          <w:p w:rsidR="003147DA" w:rsidRPr="003147DA" w:rsidRDefault="00711BCE" w:rsidP="008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Адрес: Красноармейская улица, д. 9    Телефон: +7 (495) 614-</w:t>
            </w:r>
            <w:r w:rsidR="00894360">
              <w:rPr>
                <w:rFonts w:ascii="Times New Roman" w:hAnsi="Times New Roman" w:cs="Times New Roman"/>
                <w:sz w:val="24"/>
                <w:szCs w:val="24"/>
              </w:rPr>
              <w:t>71-10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, +7 (495) 613-80-80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(СВАО)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107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д. 24, 5-й этаж кабинет 510 (есть лифты и пандусы для инвалидов-колясочников).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Проезд: 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м. Отрадное (поликлиника находится рядом с метро, ехать ни на чем не нужно)</w:t>
            </w:r>
            <w:proofErr w:type="gramEnd"/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(499) 204-60-11, доб.01-510</w:t>
            </w:r>
          </w:p>
          <w:p w:rsidR="004E1581" w:rsidRDefault="00711BCE" w:rsidP="00B370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  <w:r w:rsidRPr="003147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Маджар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Лариса Владимировна</w:t>
            </w:r>
            <w:r w:rsidR="003F4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01BE" w:rsidRPr="00B201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пн.-пт. 8-00-15.00</w:t>
            </w:r>
            <w:r w:rsidR="004F2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4E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 в отпуске с 10.08 по 24.08.</w:t>
            </w:r>
          </w:p>
          <w:p w:rsidR="00B201BE" w:rsidRDefault="00A37272" w:rsidP="004E15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Возможно возобновление приема после 24.08.</w:t>
            </w:r>
            <w:r w:rsidR="00704902"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="004F2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Пока т</w:t>
            </w:r>
            <w:r w:rsidR="00704902"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олько выписка рецептов!</w:t>
            </w:r>
          </w:p>
          <w:p w:rsidR="00AA113C" w:rsidRPr="00B201BE" w:rsidRDefault="00B201BE" w:rsidP="000C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Как только вам будет выписан рецепт, вы получите звонок с приглашением в ГП №107 на его получение.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B07CAA" w:rsidRDefault="00711BCE" w:rsidP="00B15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3147DA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3147D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Аптека № 28       </w:t>
            </w:r>
          </w:p>
          <w:p w:rsidR="003147D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»  Адрес:  Алтуфьевское шоссе, д. 91   </w:t>
            </w:r>
          </w:p>
          <w:p w:rsidR="003147DA" w:rsidRPr="00B07CA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 +7 (499) 209-05-65, +7 (499) 209-23-44</w:t>
            </w:r>
          </w:p>
        </w:tc>
      </w:tr>
      <w:tr w:rsidR="00711BCE" w:rsidRPr="00BC2EFC" w:rsidTr="00711BCE">
        <w:tc>
          <w:tcPr>
            <w:tcW w:w="10682" w:type="dxa"/>
          </w:tcPr>
          <w:p w:rsidR="00B201BE" w:rsidRDefault="00B201BE" w:rsidP="00AB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3147DA" w:rsidRPr="00B07CAA" w:rsidRDefault="00711BCE" w:rsidP="00AB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</w:t>
            </w:r>
            <w:proofErr w:type="spellStart"/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ЗелАО</w:t>
            </w:r>
            <w:proofErr w:type="spellEnd"/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201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Зеленоград, 20-й микрорайон, корпус 2042, 4-й этаж,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кабинет 418 (поликлиника новая, оборудованная под инвалидов)</w:t>
            </w:r>
            <w:r w:rsidRPr="003147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(499) 210-17-78 (телефон находится прямо в кабинете врача) </w:t>
            </w:r>
          </w:p>
          <w:p w:rsidR="002759B3" w:rsidRDefault="00711BCE" w:rsidP="0027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Врач – Зав. отделением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Ротор Лидия Дмитриевна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пн. – пт. 8.00 – 15.</w:t>
            </w:r>
            <w:r w:rsidR="001147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064B" w:rsidRPr="008B064B" w:rsidRDefault="008B064B" w:rsidP="008B06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 в отпуске с 27.07 по 10.08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B07CAA" w:rsidRDefault="00711BCE" w:rsidP="00B07C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ЗелАО</w:t>
            </w:r>
            <w:proofErr w:type="spell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BC2EFC" w:rsidRDefault="00711BCE" w:rsidP="00711BCE">
            <w:pPr>
              <w:snapToGrid w:val="0"/>
              <w:rPr>
                <w:rFonts w:ascii="Times New Roman" w:hAnsi="Times New Roman" w:cs="Times New Roman"/>
              </w:rPr>
            </w:pPr>
            <w:r w:rsidRPr="00BC2EFC">
              <w:rPr>
                <w:rFonts w:ascii="Times New Roman" w:hAnsi="Times New Roman" w:cs="Times New Roman"/>
              </w:rPr>
              <w:t>Аптека № 75        м. «Речной вокзал»</w:t>
            </w:r>
          </w:p>
          <w:p w:rsidR="002759B3" w:rsidRPr="00BC2EFC" w:rsidRDefault="00711BCE" w:rsidP="00711BCE">
            <w:pPr>
              <w:rPr>
                <w:rFonts w:ascii="Times New Roman" w:hAnsi="Times New Roman" w:cs="Times New Roman"/>
              </w:rPr>
            </w:pPr>
            <w:r w:rsidRPr="00BC2EFC">
              <w:rPr>
                <w:rFonts w:ascii="Times New Roman" w:hAnsi="Times New Roman" w:cs="Times New Roman"/>
              </w:rPr>
              <w:t>г. Зеленоград,  14-й Микрорайон, корп. 1462    +7 (499) 717-49-93, +7 (499) 717-26-40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2759B3" w:rsidRPr="00BC2EFC" w:rsidRDefault="002759B3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27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711BCE" w:rsidRPr="002759B3" w:rsidRDefault="002759B3" w:rsidP="002759B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(ЮАО, ЮЗАО, </w:t>
            </w:r>
            <w:proofErr w:type="spellStart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ТиНАО</w:t>
            </w:r>
            <w:proofErr w:type="spellEnd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894360" w:rsidRDefault="00894360" w:rsidP="00711BCE">
            <w:pP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</w:p>
          <w:p w:rsidR="00AB7CA1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12 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115516, г. Москва, ул. Бакинская, д. 26,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1 (центральный вход, проходим через зимний сад, направо)</w:t>
            </w:r>
            <w:proofErr w:type="gramEnd"/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стационара, дневного стационара: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115516, г. Москва, ул. Бакинская, д. 26</w:t>
            </w:r>
            <w:proofErr w:type="gramEnd"/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От станции 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"Кантемировская", первый вагон из центра, авт. №№ 690, 221, 901,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тр. № 11,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акси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№№ 690, 712 до остановки "ГКБ № 12"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От станции 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"Царицыно", 20 минут пешком (1,6 км) или авт. № 245 до остановки "ГКБ № 12"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+7 (499) 725-47-59 (с 9.00 до 15.00)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Арзуманян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Нарине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Шагеновна</w:t>
            </w:r>
            <w:proofErr w:type="spellEnd"/>
          </w:p>
          <w:p w:rsidR="00711BCE" w:rsidRPr="002759B3" w:rsidRDefault="00711BCE" w:rsidP="001F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врачей</w:t>
            </w: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E0373" w:rsidRPr="00114725" w:rsidRDefault="00DE0373" w:rsidP="00711B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Клюшникова Дарья Павловна </w:t>
            </w:r>
            <w:r w:rsidRPr="001D0FAE">
              <w:rPr>
                <w:rFonts w:ascii="Times New Roman" w:hAnsi="Times New Roman" w:cs="Times New Roman"/>
                <w:sz w:val="24"/>
                <w:szCs w:val="24"/>
              </w:rPr>
              <w:t xml:space="preserve"> - чт., пт. 11.00-14.00</w:t>
            </w:r>
            <w:r w:rsidR="001D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3F5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Фоминых Вера Владимировна</w:t>
            </w:r>
            <w:r w:rsidR="00D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т.,ср</w:t>
            </w:r>
            <w:proofErr w:type="spellEnd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. 11.00-14.00</w:t>
            </w:r>
            <w:r w:rsid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069" w:rsidRPr="008B064B" w:rsidRDefault="000843F5" w:rsidP="00B370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11BCE"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Татаренко</w:t>
            </w:r>
            <w:proofErr w:type="spellEnd"/>
            <w:r w:rsidR="00711BCE" w:rsidRPr="0027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1BCE"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Алёна Игоревна</w:t>
            </w:r>
            <w:r w:rsidR="008B06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06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</w:t>
            </w:r>
            <w:proofErr w:type="gramStart"/>
            <w:r w:rsidR="008B06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больничном</w:t>
            </w:r>
            <w:proofErr w:type="gramEnd"/>
          </w:p>
          <w:p w:rsidR="002759B3" w:rsidRPr="00B07CAA" w:rsidRDefault="00711BCE" w:rsidP="00B3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Арзуманян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Нарине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Шагеновна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06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врач в отпуске с 27.07 по 10.08, 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прием под запись</w:t>
            </w:r>
            <w:r w:rsidR="0027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F89" w:rsidRPr="000843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11BCE" w:rsidRPr="00BC2EFC" w:rsidTr="00711BCE">
        <w:tc>
          <w:tcPr>
            <w:tcW w:w="10682" w:type="dxa"/>
          </w:tcPr>
          <w:p w:rsidR="00AB7CA1" w:rsidRPr="00B07CAA" w:rsidRDefault="00711BCE" w:rsidP="003F4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2759B3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(ЮАО)</w:t>
            </w:r>
          </w:p>
        </w:tc>
      </w:tr>
      <w:tr w:rsidR="00711BCE" w:rsidRPr="00BC2EFC" w:rsidTr="00711BCE">
        <w:tc>
          <w:tcPr>
            <w:tcW w:w="10682" w:type="dxa"/>
          </w:tcPr>
          <w:p w:rsidR="00AB7CA1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166 филиал № 1 (ранее ГП № 26)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: Ул. Ереванская, д. 23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4-й этаж 404 кабинет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арицыно (выход к пригородным поездам), автобус 289, 245, 182 через одну остановку</w:t>
            </w: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(499) 725-49-86 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запись на приём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+7 (495) 321-09-92 (для экстренной связи с кабинетом РС через секретаря)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Запись через невролога поликлиники по ЕМИАС</w:t>
            </w:r>
          </w:p>
          <w:p w:rsidR="00745334" w:rsidRPr="00B37069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b/>
                <w:color w:val="FF0000"/>
                <w:lang w:eastAsia="en-US"/>
              </w:rPr>
            </w:pPr>
            <w:r w:rsidRPr="002759B3">
              <w:rPr>
                <w:b/>
              </w:rPr>
              <w:t>Врач</w:t>
            </w:r>
            <w:r w:rsidRPr="002759B3">
              <w:t xml:space="preserve">: </w:t>
            </w:r>
            <w:proofErr w:type="spellStart"/>
            <w:r w:rsidRPr="002759B3">
              <w:rPr>
                <w:u w:val="single"/>
              </w:rPr>
              <w:t>Климовицкая</w:t>
            </w:r>
            <w:proofErr w:type="spellEnd"/>
            <w:r w:rsidRPr="002759B3">
              <w:rPr>
                <w:u w:val="single"/>
              </w:rPr>
              <w:t xml:space="preserve"> Екатерина Юрьевна</w:t>
            </w:r>
            <w:r w:rsidR="008768B1">
              <w:t xml:space="preserve">  пн.-</w:t>
            </w:r>
            <w:r w:rsidRPr="002759B3">
              <w:rPr>
                <w:rFonts w:eastAsiaTheme="minorHAnsi"/>
                <w:lang w:eastAsia="en-US"/>
              </w:rPr>
              <w:t>пт. – 8.00-12.</w:t>
            </w:r>
            <w:r w:rsidR="008768B1">
              <w:rPr>
                <w:rFonts w:eastAsiaTheme="minorHAnsi"/>
                <w:lang w:eastAsia="en-US"/>
              </w:rPr>
              <w:t>00</w:t>
            </w:r>
            <w:r w:rsidR="00745334">
              <w:rPr>
                <w:rFonts w:eastAsiaTheme="minorHAnsi"/>
                <w:lang w:eastAsia="en-US"/>
              </w:rPr>
              <w:t xml:space="preserve"> </w:t>
            </w:r>
            <w:r w:rsidR="008B064B">
              <w:rPr>
                <w:rFonts w:eastAsiaTheme="minorHAnsi"/>
                <w:b/>
                <w:color w:val="FF0000"/>
                <w:lang w:eastAsia="en-US"/>
              </w:rPr>
              <w:t>врач в отпуске с 20.07 по 17</w:t>
            </w:r>
            <w:r w:rsidR="00B37069">
              <w:rPr>
                <w:rFonts w:eastAsiaTheme="minorHAnsi"/>
                <w:b/>
                <w:color w:val="FF0000"/>
                <w:lang w:eastAsia="en-US"/>
              </w:rPr>
              <w:t>.08</w:t>
            </w:r>
          </w:p>
          <w:p w:rsidR="00745334" w:rsidRPr="00B37069" w:rsidRDefault="00711BCE" w:rsidP="008768B1">
            <w:pPr>
              <w:pStyle w:val="p3"/>
              <w:spacing w:before="0" w:beforeAutospacing="0" w:after="0" w:afterAutospacing="0"/>
              <w:rPr>
                <w:rFonts w:eastAsiaTheme="minorHAnsi"/>
                <w:b/>
                <w:color w:val="FF0000"/>
                <w:lang w:eastAsia="en-US"/>
              </w:rPr>
            </w:pPr>
            <w:r w:rsidRPr="002759B3">
              <w:t xml:space="preserve">         </w:t>
            </w:r>
            <w:r w:rsidR="00114725">
              <w:t xml:space="preserve">  </w:t>
            </w:r>
            <w:r w:rsidRPr="002759B3">
              <w:rPr>
                <w:u w:val="single"/>
              </w:rPr>
              <w:t xml:space="preserve">Сафонова Елена Александровна  </w:t>
            </w:r>
            <w:r w:rsidRPr="002759B3">
              <w:rPr>
                <w:b/>
                <w:color w:val="FF0000"/>
              </w:rPr>
              <w:t xml:space="preserve"> </w:t>
            </w:r>
            <w:r w:rsidR="008768B1">
              <w:t>пн.-</w:t>
            </w:r>
            <w:r w:rsidR="008768B1" w:rsidRPr="002759B3">
              <w:rPr>
                <w:rFonts w:eastAsiaTheme="minorHAnsi"/>
                <w:lang w:eastAsia="en-US"/>
              </w:rPr>
              <w:t>пт. – 8.00-12.</w:t>
            </w:r>
            <w:r w:rsidR="008768B1">
              <w:rPr>
                <w:rFonts w:eastAsiaTheme="minorHAnsi"/>
                <w:lang w:eastAsia="en-US"/>
              </w:rPr>
              <w:t xml:space="preserve">00 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B07CAA" w:rsidRDefault="00711BCE" w:rsidP="00B15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(ЮАО)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2759B3" w:rsidRDefault="00711BCE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Аптека № 6/159</w:t>
            </w:r>
          </w:p>
          <w:p w:rsidR="002759B3" w:rsidRPr="002759B3" w:rsidRDefault="00711BCE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м. «Кантемировская»   ул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едиков д.12, +7 (499) 320-91-80</w:t>
            </w: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B07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 кабинет  рассеянного склероза</w:t>
            </w:r>
          </w:p>
          <w:p w:rsidR="00735C4D" w:rsidRPr="00B07CAA" w:rsidRDefault="002759B3" w:rsidP="00B07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(ЮЗАО,    </w:t>
            </w:r>
            <w:proofErr w:type="spellStart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ТиНАО</w:t>
            </w:r>
            <w:proofErr w:type="spellEnd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114725" w:rsidRPr="008768B1" w:rsidRDefault="00114725" w:rsidP="0011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ДКЦ № 1                 </w:t>
            </w:r>
          </w:p>
          <w:p w:rsidR="00114725" w:rsidRPr="008768B1" w:rsidRDefault="00114725" w:rsidP="0011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ул. Миклухо-Маклая, д. 29, корпус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 2-ой этаж, кабинет 225Б (для инвалидов-колясочников есть лифт)</w:t>
            </w:r>
          </w:p>
          <w:p w:rsidR="00114725" w:rsidRPr="008768B1" w:rsidRDefault="00114725" w:rsidP="0011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«Беляево», авт. 295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ост. «Кинотеатр «Витязь», далее пешком 280 метров</w:t>
            </w:r>
          </w:p>
          <w:p w:rsidR="002759B3" w:rsidRPr="004C4EDE" w:rsidRDefault="00114725" w:rsidP="00A372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Врач: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Шинкарев Сергей Владимирович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5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 в отпуске с 03.08 по 24.08, на замене Кесарева Елена Сергеевна, каб.223</w:t>
            </w:r>
            <w:r w:rsidR="004C4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Расписание у</w:t>
            </w:r>
            <w:r w:rsidR="00A372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точня</w:t>
            </w:r>
            <w:r w:rsidR="004C4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ть </w:t>
            </w:r>
            <w:proofErr w:type="gramStart"/>
            <w:r w:rsidR="004C4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</w:t>
            </w:r>
            <w:proofErr w:type="gramEnd"/>
            <w:r w:rsidR="004C4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тел. +7 (495) 330-78-80</w:t>
            </w: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F528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ЮЗАО</w:t>
            </w:r>
            <w:proofErr w:type="gram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,Т</w:t>
            </w:r>
            <w:proofErr w:type="gram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иНАО</w:t>
            </w:r>
            <w:proofErr w:type="spell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Аптека № 60</w:t>
            </w:r>
          </w:p>
          <w:p w:rsidR="00711BCE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Коньково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»  ул. Островитянова, д. 33а</w:t>
            </w:r>
          </w:p>
          <w:p w:rsidR="002759B3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+7 (495) 336-03-77,  +7 (495) 336-60-55, +7 (495) 336-40-07     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2759B3" w:rsidRPr="00BC2EFC" w:rsidRDefault="002759B3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27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1B6498" w:rsidRPr="001B6498" w:rsidRDefault="002759B3" w:rsidP="001B64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(СЗАО, ЦАО, ЮВАО)</w:t>
            </w:r>
          </w:p>
        </w:tc>
      </w:tr>
      <w:tr w:rsidR="00BC2EFC" w:rsidRPr="00BC2EFC" w:rsidTr="00711BCE">
        <w:tc>
          <w:tcPr>
            <w:tcW w:w="10682" w:type="dxa"/>
          </w:tcPr>
          <w:p w:rsidR="00B201BE" w:rsidRDefault="00B201BE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81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127644, г. Москва,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, д. 10, корп.16, 1 этаж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центра) - авт.: 63, 149, 672, 763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От станции метро «Речной Вокзал» (последний вагон из центра) - авт. 200, 284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«Больница № 81»).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От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или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», авт. 206,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 78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От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(первый вагон из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подземном переходе направо) авт. 774, 92, ост "Стадион "Молния" либо от станции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(первый вагон из центра, в подземном переходе налево, марш. такси 571 напротив магазина "Перекрёсток") ост. «ул.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+7(968) 485-92-47 с 9.00 до 16.00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Попова Екатерина Валерьевна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Приём врачей (дату приема врача уточнять по телефону при записи):</w:t>
            </w:r>
          </w:p>
          <w:p w:rsidR="008768B1" w:rsidRPr="004C4EDE" w:rsidRDefault="008768B1" w:rsidP="008768B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Золотова Светлана Николаевна -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на капельницах</w:t>
            </w:r>
            <w:r w:rsidR="004C4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 в отпуске с 17.08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Хачанова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Наталья Валерьевна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 - среда</w:t>
            </w:r>
            <w:r w:rsidR="004C4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EDE" w:rsidRPr="004C4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 в отпуске с 10.08</w:t>
            </w:r>
          </w:p>
          <w:p w:rsidR="000D20B3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Давыдовская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Мария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Вафаевна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- понедельник, пятница</w:t>
            </w:r>
            <w:r w:rsidR="004C4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врач в отпуске с 03</w:t>
            </w:r>
            <w:r w:rsidR="004C4EDE" w:rsidRPr="004C4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.08</w:t>
            </w:r>
          </w:p>
          <w:p w:rsidR="00B201BE" w:rsidRPr="004C4EDE" w:rsidRDefault="004C4EDE" w:rsidP="008768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Наталья Вадимовна  - </w:t>
            </w:r>
            <w:r w:rsidRPr="004C4E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прием с 10.08</w:t>
            </w:r>
          </w:p>
        </w:tc>
      </w:tr>
      <w:tr w:rsidR="00BC2EFC" w:rsidRPr="00BC2EFC" w:rsidTr="00711BCE">
        <w:tc>
          <w:tcPr>
            <w:tcW w:w="10682" w:type="dxa"/>
          </w:tcPr>
          <w:p w:rsidR="00F32C04" w:rsidRPr="00B07CAA" w:rsidRDefault="00BC2EFC" w:rsidP="0008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 кабинет  рассеянного склероза</w:t>
            </w:r>
            <w:r w:rsidR="002759B3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(СЗАО)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24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proofErr w:type="spellStart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онлайн</w:t>
            </w:r>
            <w:proofErr w:type="spellEnd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B201BE" w:rsidRDefault="00B201BE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EDE" w:rsidRPr="002759B3" w:rsidRDefault="004C4EDE" w:rsidP="004C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 4, (4-й этаж, кабинет 435)</w:t>
            </w:r>
          </w:p>
          <w:p w:rsidR="004C4EDE" w:rsidRPr="002759B3" w:rsidRDefault="004C4EDE" w:rsidP="004C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, Первый вагон из центра, выход налево, снова налево и до конца перехода. Автобус № 267 до остановки «Бассейн».</w:t>
            </w:r>
          </w:p>
          <w:p w:rsidR="004C4EDE" w:rsidRPr="002759B3" w:rsidRDefault="004C4EDE" w:rsidP="004C4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Запись на прием +7 (495) 759-98-07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+7 (495) 752-45-26 (справочная)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4EDE" w:rsidRPr="00B1584F" w:rsidRDefault="004C4EDE" w:rsidP="004C4E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Зав. Отделением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Андаев</w:t>
            </w:r>
            <w:proofErr w:type="spellEnd"/>
            <w:r w:rsidRPr="004C4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Керим </w:t>
            </w:r>
            <w:proofErr w:type="spellStart"/>
            <w:r w:rsidRPr="004C4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Орасович</w:t>
            </w:r>
            <w:proofErr w:type="spellEnd"/>
          </w:p>
          <w:p w:rsidR="004C4EDE" w:rsidRPr="004C4EDE" w:rsidRDefault="004C4EDE" w:rsidP="004C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вт.– </w:t>
            </w:r>
            <w:r w:rsidRPr="004C4EDE">
              <w:rPr>
                <w:rFonts w:ascii="Times New Roman" w:hAnsi="Times New Roman" w:cs="Times New Roman"/>
                <w:sz w:val="24"/>
                <w:szCs w:val="24"/>
              </w:rPr>
              <w:t xml:space="preserve">8.00-15.00, чт. – 13.00-20.00 </w:t>
            </w:r>
          </w:p>
          <w:p w:rsidR="00B201BE" w:rsidRPr="00B201BE" w:rsidRDefault="00B201BE" w:rsidP="004C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Аптека (СЗАО)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Аптека № 70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Яна Райниса, д. 21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+7 (499) 493-31-64,  +7 (499) 492-56-09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Окружной  кабинет  рассеянного склероза (ЦАО)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24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proofErr w:type="spellStart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онлайн</w:t>
            </w:r>
            <w:proofErr w:type="spellEnd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B201BE" w:rsidRDefault="00B201BE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ГП №220 филиал 1 (ГП №42) (ГП 174)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123376, г. Москва,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Заморёнова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 д. 27, кабинет 3, этаж 1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«Краснопресненская», далее авт. 850 до остановки «Поликлиника № 220», далее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пешком 130 метров.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  <w:p w:rsidR="008768B1" w:rsidRPr="004C4EDE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: врачи-неврологи поликлиник по месту прикрепления записывают пациентов на прием к заведующей отделением неврологии ГБУЗ ГП №220 ДЗМ</w:t>
            </w:r>
            <w:r w:rsidR="004C4EDE">
              <w:rPr>
                <w:rFonts w:ascii="Times New Roman" w:hAnsi="Times New Roman" w:cs="Times New Roman"/>
                <w:sz w:val="24"/>
                <w:szCs w:val="24"/>
              </w:rPr>
              <w:t xml:space="preserve"> Наумовой Светланой Николаевной </w:t>
            </w:r>
            <w:r w:rsidR="004C4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через </w:t>
            </w:r>
            <w:r w:rsidR="004C4EDE" w:rsidRPr="004C4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ЕМИАС, с направлением.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Аптека (ЦАО)</w:t>
            </w:r>
          </w:p>
        </w:tc>
      </w:tr>
      <w:tr w:rsidR="008768B1" w:rsidRPr="008768B1" w:rsidTr="001F764A">
        <w:tc>
          <w:tcPr>
            <w:tcW w:w="10682" w:type="dxa"/>
          </w:tcPr>
          <w:p w:rsidR="004C4EDE" w:rsidRPr="001B4E99" w:rsidRDefault="004C4EDE" w:rsidP="004C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Аптека при ГП № 220</w:t>
            </w:r>
          </w:p>
          <w:p w:rsidR="004C4EDE" w:rsidRPr="001B4E99" w:rsidRDefault="004C4EDE" w:rsidP="004C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м. «Ул. 1905 года»    ул. </w:t>
            </w:r>
            <w:proofErr w:type="spellStart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Заморёнова</w:t>
            </w:r>
            <w:proofErr w:type="spellEnd"/>
            <w:r w:rsidRPr="001B4E99"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  <w:p w:rsidR="004C4EDE" w:rsidRPr="008768B1" w:rsidRDefault="004C4EDE" w:rsidP="004C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99">
              <w:rPr>
                <w:rFonts w:ascii="Times New Roman" w:hAnsi="Times New Roman" w:cs="Times New Roman"/>
                <w:sz w:val="24"/>
                <w:szCs w:val="24"/>
              </w:rPr>
              <w:t xml:space="preserve"> В самой аптеке телефона нет. Тел. ГП № 220    +7 (499) 255-14-33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Окружной кабинет рассеянного склероза (ЮВАО)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24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обращаться не надо – протокол п</w:t>
            </w:r>
            <w:r w:rsidR="00387BF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е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редается </w:t>
            </w:r>
            <w:proofErr w:type="spellStart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онлайн</w:t>
            </w:r>
            <w:proofErr w:type="spellEnd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B201BE" w:rsidRDefault="00B201BE" w:rsidP="001F764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ГБУЗ «ГП № 36 ДЗМ» филиал №1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109144, г. Москва,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48,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Проезд: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», последний вагон из центра</w:t>
            </w:r>
          </w:p>
          <w:p w:rsidR="008768B1" w:rsidRPr="007A3770" w:rsidRDefault="008768B1" w:rsidP="008768B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Воронин Алексей Викторович   </w:t>
            </w:r>
          </w:p>
          <w:p w:rsidR="008768B1" w:rsidRPr="005A314B" w:rsidRDefault="008768B1" w:rsidP="008768B1">
            <w:pPr>
              <w:pStyle w:val="a4"/>
              <w:spacing w:before="0" w:beforeAutospacing="0" w:after="0" w:afterAutospacing="0"/>
              <w:rPr>
                <w:b/>
                <w:color w:val="FF0000"/>
              </w:rPr>
            </w:pPr>
            <w:r w:rsidRPr="008768B1">
              <w:rPr>
                <w:b/>
              </w:rPr>
              <w:t>Прием:</w:t>
            </w:r>
            <w:r w:rsidRPr="008768B1">
              <w:t xml:space="preserve"> пн., ср. – 12.00-18.00, пт. – 8.00-13.00 </w:t>
            </w:r>
            <w:r w:rsidR="005A314B">
              <w:rPr>
                <w:b/>
                <w:color w:val="FF0000"/>
              </w:rPr>
              <w:t>врач в отпуске до 10.08</w:t>
            </w:r>
          </w:p>
          <w:p w:rsidR="008768B1" w:rsidRPr="005A314B" w:rsidRDefault="005A314B" w:rsidP="008768B1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5A314B">
              <w:rPr>
                <w:b/>
                <w:color w:val="FF0000"/>
                <w:shd w:val="clear" w:color="auto" w:fill="FFFFFF"/>
              </w:rPr>
              <w:t>Рецепты в</w:t>
            </w:r>
            <w:r w:rsidR="00A42E32">
              <w:rPr>
                <w:b/>
                <w:color w:val="FF0000"/>
                <w:shd w:val="clear" w:color="auto" w:fill="FFFFFF"/>
              </w:rPr>
              <w:t>ыписывает медсестра</w:t>
            </w:r>
            <w:r w:rsidR="00296006">
              <w:rPr>
                <w:b/>
                <w:color w:val="FF0000"/>
                <w:shd w:val="clear" w:color="auto" w:fill="FFFFFF"/>
              </w:rPr>
              <w:t xml:space="preserve"> </w:t>
            </w:r>
            <w:proofErr w:type="gramStart"/>
            <w:r w:rsidR="00296006">
              <w:rPr>
                <w:b/>
                <w:color w:val="FF0000"/>
                <w:shd w:val="clear" w:color="auto" w:fill="FFFFFF"/>
              </w:rPr>
              <w:t xml:space="preserve">( </w:t>
            </w:r>
            <w:proofErr w:type="gramEnd"/>
            <w:r w:rsidR="00296006">
              <w:rPr>
                <w:b/>
                <w:color w:val="FF0000"/>
                <w:shd w:val="clear" w:color="auto" w:fill="FFFFFF"/>
              </w:rPr>
              <w:t xml:space="preserve">по адресу: </w:t>
            </w:r>
            <w:r w:rsidR="00296006" w:rsidRPr="00296006">
              <w:rPr>
                <w:b/>
                <w:color w:val="FF0000"/>
              </w:rPr>
              <w:t xml:space="preserve">ул. </w:t>
            </w:r>
            <w:proofErr w:type="spellStart"/>
            <w:r w:rsidR="00296006" w:rsidRPr="00296006">
              <w:rPr>
                <w:b/>
                <w:color w:val="FF0000"/>
              </w:rPr>
              <w:t>Новомарьинская</w:t>
            </w:r>
            <w:proofErr w:type="spellEnd"/>
            <w:r w:rsidR="00296006" w:rsidRPr="00296006">
              <w:rPr>
                <w:b/>
                <w:color w:val="FF0000"/>
              </w:rPr>
              <w:t xml:space="preserve"> д.2</w:t>
            </w:r>
            <w:r w:rsidR="00A42E32">
              <w:rPr>
                <w:b/>
                <w:color w:val="FF0000"/>
                <w:shd w:val="clear" w:color="auto" w:fill="FFFFFF"/>
              </w:rPr>
              <w:t>,</w:t>
            </w:r>
            <w:r w:rsidRPr="005A314B">
              <w:rPr>
                <w:b/>
                <w:color w:val="FF0000"/>
                <w:shd w:val="clear" w:color="auto" w:fill="FFFFFF"/>
              </w:rPr>
              <w:t xml:space="preserve"> нужно на первом этаже в справочном окне спр</w:t>
            </w:r>
            <w:r>
              <w:rPr>
                <w:b/>
                <w:color w:val="FF0000"/>
                <w:shd w:val="clear" w:color="auto" w:fill="FFFFFF"/>
              </w:rPr>
              <w:t xml:space="preserve">осить медсестру </w:t>
            </w:r>
            <w:proofErr w:type="spellStart"/>
            <w:r>
              <w:rPr>
                <w:b/>
                <w:color w:val="FF0000"/>
                <w:shd w:val="clear" w:color="auto" w:fill="FFFFFF"/>
              </w:rPr>
              <w:t>окр</w:t>
            </w:r>
            <w:proofErr w:type="spellEnd"/>
            <w:r>
              <w:rPr>
                <w:b/>
                <w:color w:val="FF0000"/>
                <w:shd w:val="clear" w:color="auto" w:fill="FFFFFF"/>
              </w:rPr>
              <w:t xml:space="preserve">. каб. </w:t>
            </w:r>
            <w:proofErr w:type="gramStart"/>
            <w:r>
              <w:rPr>
                <w:b/>
                <w:color w:val="FF0000"/>
                <w:shd w:val="clear" w:color="auto" w:fill="FFFFFF"/>
              </w:rPr>
              <w:t>РС.</w:t>
            </w:r>
            <w:r w:rsidR="004F24DE">
              <w:rPr>
                <w:b/>
                <w:color w:val="FF0000"/>
                <w:shd w:val="clear" w:color="auto" w:fill="FFFFFF"/>
              </w:rPr>
              <w:t>)</w:t>
            </w:r>
            <w:proofErr w:type="gramEnd"/>
            <w:r>
              <w:rPr>
                <w:b/>
                <w:color w:val="FF0000"/>
                <w:shd w:val="clear" w:color="auto" w:fill="FFFFFF"/>
              </w:rPr>
              <w:t>Г</w:t>
            </w:r>
            <w:r w:rsidRPr="005A314B">
              <w:rPr>
                <w:b/>
                <w:color w:val="FF0000"/>
                <w:shd w:val="clear" w:color="auto" w:fill="FFFFFF"/>
              </w:rPr>
              <w:t>де будет проходить прием после 10 августа уточняется...</w:t>
            </w:r>
            <w:bookmarkStart w:id="0" w:name="_GoBack"/>
            <w:bookmarkEnd w:id="0"/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Аптека (ЮВАО)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Аптека № 5/144</w:t>
            </w:r>
          </w:p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   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Новомарьинская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+7 (495) 349-69-69, +7 (495) 349-69-67, +7 (495) 349-69-66</w:t>
            </w:r>
          </w:p>
        </w:tc>
      </w:tr>
    </w:tbl>
    <w:p w:rsidR="008768B1" w:rsidRPr="008768B1" w:rsidRDefault="008768B1" w:rsidP="008768B1">
      <w:pPr>
        <w:rPr>
          <w:rFonts w:ascii="Times New Roman" w:hAnsi="Times New Roman" w:cs="Times New Roman"/>
        </w:rPr>
      </w:pPr>
    </w:p>
    <w:p w:rsidR="00C23C35" w:rsidRPr="008768B1" w:rsidRDefault="00C23C35">
      <w:pPr>
        <w:rPr>
          <w:rFonts w:ascii="Times New Roman" w:hAnsi="Times New Roman" w:cs="Times New Roman"/>
        </w:rPr>
      </w:pPr>
    </w:p>
    <w:sectPr w:rsidR="00C23C35" w:rsidRPr="008768B1" w:rsidSect="00711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BCE"/>
    <w:rsid w:val="0006125A"/>
    <w:rsid w:val="000843F5"/>
    <w:rsid w:val="000867FA"/>
    <w:rsid w:val="000A5773"/>
    <w:rsid w:val="000C40C8"/>
    <w:rsid w:val="000D20B3"/>
    <w:rsid w:val="00104BEF"/>
    <w:rsid w:val="00114725"/>
    <w:rsid w:val="00151596"/>
    <w:rsid w:val="00195FAD"/>
    <w:rsid w:val="001A540B"/>
    <w:rsid w:val="001A682A"/>
    <w:rsid w:val="001B4E99"/>
    <w:rsid w:val="001B6498"/>
    <w:rsid w:val="001C1981"/>
    <w:rsid w:val="001C2D52"/>
    <w:rsid w:val="001D0FAE"/>
    <w:rsid w:val="001F2FA8"/>
    <w:rsid w:val="00211139"/>
    <w:rsid w:val="00217731"/>
    <w:rsid w:val="00265EF5"/>
    <w:rsid w:val="00271F89"/>
    <w:rsid w:val="002759B3"/>
    <w:rsid w:val="00284F6F"/>
    <w:rsid w:val="00292E6D"/>
    <w:rsid w:val="00296006"/>
    <w:rsid w:val="002B544A"/>
    <w:rsid w:val="002D08C6"/>
    <w:rsid w:val="002D6B8F"/>
    <w:rsid w:val="002F07A2"/>
    <w:rsid w:val="0030329C"/>
    <w:rsid w:val="003059C5"/>
    <w:rsid w:val="003147DA"/>
    <w:rsid w:val="00315BE0"/>
    <w:rsid w:val="00362318"/>
    <w:rsid w:val="00387BF5"/>
    <w:rsid w:val="003A31B8"/>
    <w:rsid w:val="003F4628"/>
    <w:rsid w:val="003F7FE4"/>
    <w:rsid w:val="00423072"/>
    <w:rsid w:val="00440C92"/>
    <w:rsid w:val="00451840"/>
    <w:rsid w:val="00472322"/>
    <w:rsid w:val="00482F03"/>
    <w:rsid w:val="004C4EDE"/>
    <w:rsid w:val="004E1581"/>
    <w:rsid w:val="004E582A"/>
    <w:rsid w:val="004F24DE"/>
    <w:rsid w:val="004F7E53"/>
    <w:rsid w:val="00505681"/>
    <w:rsid w:val="00517BBF"/>
    <w:rsid w:val="0052442E"/>
    <w:rsid w:val="0054157E"/>
    <w:rsid w:val="005557B2"/>
    <w:rsid w:val="005920C4"/>
    <w:rsid w:val="005A314B"/>
    <w:rsid w:val="005E0D5F"/>
    <w:rsid w:val="005E1422"/>
    <w:rsid w:val="005F5C6C"/>
    <w:rsid w:val="006525A1"/>
    <w:rsid w:val="0065437D"/>
    <w:rsid w:val="006D1EFC"/>
    <w:rsid w:val="00704902"/>
    <w:rsid w:val="00711BCE"/>
    <w:rsid w:val="0073329D"/>
    <w:rsid w:val="00735C4D"/>
    <w:rsid w:val="00737FD5"/>
    <w:rsid w:val="00745334"/>
    <w:rsid w:val="00781337"/>
    <w:rsid w:val="007818ED"/>
    <w:rsid w:val="00793267"/>
    <w:rsid w:val="007A3770"/>
    <w:rsid w:val="007B489B"/>
    <w:rsid w:val="007D4946"/>
    <w:rsid w:val="007E325C"/>
    <w:rsid w:val="00801F4B"/>
    <w:rsid w:val="00811BB1"/>
    <w:rsid w:val="00870943"/>
    <w:rsid w:val="008768B1"/>
    <w:rsid w:val="00894360"/>
    <w:rsid w:val="00896756"/>
    <w:rsid w:val="008B064B"/>
    <w:rsid w:val="008B598F"/>
    <w:rsid w:val="00941B98"/>
    <w:rsid w:val="00970047"/>
    <w:rsid w:val="00973612"/>
    <w:rsid w:val="009C4887"/>
    <w:rsid w:val="00A00676"/>
    <w:rsid w:val="00A21F7F"/>
    <w:rsid w:val="00A36BCA"/>
    <w:rsid w:val="00A37272"/>
    <w:rsid w:val="00A37947"/>
    <w:rsid w:val="00A42E32"/>
    <w:rsid w:val="00A57188"/>
    <w:rsid w:val="00AA113C"/>
    <w:rsid w:val="00AB7CA1"/>
    <w:rsid w:val="00AE47DF"/>
    <w:rsid w:val="00AF518D"/>
    <w:rsid w:val="00B07CAA"/>
    <w:rsid w:val="00B1584F"/>
    <w:rsid w:val="00B201BE"/>
    <w:rsid w:val="00B25324"/>
    <w:rsid w:val="00B37069"/>
    <w:rsid w:val="00B806B0"/>
    <w:rsid w:val="00B82B0C"/>
    <w:rsid w:val="00B9362E"/>
    <w:rsid w:val="00BB1615"/>
    <w:rsid w:val="00BB67D4"/>
    <w:rsid w:val="00BC2EFC"/>
    <w:rsid w:val="00BF368E"/>
    <w:rsid w:val="00BF47E1"/>
    <w:rsid w:val="00C13DF3"/>
    <w:rsid w:val="00C23C35"/>
    <w:rsid w:val="00C7161F"/>
    <w:rsid w:val="00C75EAA"/>
    <w:rsid w:val="00D0527F"/>
    <w:rsid w:val="00D10072"/>
    <w:rsid w:val="00D10979"/>
    <w:rsid w:val="00D16A08"/>
    <w:rsid w:val="00D30DBD"/>
    <w:rsid w:val="00D444FF"/>
    <w:rsid w:val="00DB3AF5"/>
    <w:rsid w:val="00DD4954"/>
    <w:rsid w:val="00DE0373"/>
    <w:rsid w:val="00DF7CAD"/>
    <w:rsid w:val="00E03613"/>
    <w:rsid w:val="00E233C0"/>
    <w:rsid w:val="00E34C7C"/>
    <w:rsid w:val="00E40D8B"/>
    <w:rsid w:val="00E74D18"/>
    <w:rsid w:val="00EC3149"/>
    <w:rsid w:val="00F32C04"/>
    <w:rsid w:val="00F46DAF"/>
    <w:rsid w:val="00F528F3"/>
    <w:rsid w:val="00FF027F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1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731"/>
    <w:rPr>
      <w:b/>
      <w:bCs/>
    </w:rPr>
  </w:style>
  <w:style w:type="character" w:styleId="a6">
    <w:name w:val="Hyperlink"/>
    <w:basedOn w:val="a0"/>
    <w:uiPriority w:val="99"/>
    <w:unhideWhenUsed/>
    <w:rsid w:val="00A21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s4@bk.ru" TargetMode="External"/><Relationship Id="rId4" Type="http://schemas.openxmlformats.org/officeDocument/2006/relationships/hyperlink" Target="mailto:gkb15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2020-07-26T17:35:00Z</dcterms:created>
  <dcterms:modified xsi:type="dcterms:W3CDTF">2020-08-01T16:23:00Z</dcterms:modified>
</cp:coreProperties>
</file>